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86" w:rsidRDefault="008E503B" w:rsidP="008E503B">
      <w:pPr>
        <w:pStyle w:val="a3"/>
        <w:jc w:val="center"/>
      </w:pPr>
      <w:bookmarkStart w:id="0" w:name="_GoBack"/>
      <w:bookmarkEnd w:id="0"/>
      <w:r>
        <w:t>ПОЯСНЕНИЯ ПО ОФОРМЛЕНИЮ ЗАЯВОК</w:t>
      </w:r>
    </w:p>
    <w:p w:rsidR="008E503B" w:rsidRDefault="008E503B" w:rsidP="008E503B">
      <w:pPr>
        <w:pStyle w:val="a3"/>
        <w:jc w:val="center"/>
      </w:pPr>
      <w:r>
        <w:t xml:space="preserve">на участие в Фестивале «Романтика средневековья -2018» </w:t>
      </w:r>
    </w:p>
    <w:p w:rsidR="008E503B" w:rsidRDefault="008E503B" w:rsidP="008E503B">
      <w:pPr>
        <w:pStyle w:val="a3"/>
        <w:jc w:val="center"/>
      </w:pPr>
      <w:r>
        <w:t>и открытом Чемпионате Московской области по арт-фехтованию.</w:t>
      </w:r>
    </w:p>
    <w:p w:rsidR="008E503B" w:rsidRDefault="008E503B" w:rsidP="008E503B">
      <w:pPr>
        <w:pStyle w:val="a3"/>
      </w:pPr>
    </w:p>
    <w:p w:rsidR="008E503B" w:rsidRPr="00E9717E" w:rsidRDefault="008E503B" w:rsidP="008E503B">
      <w:pPr>
        <w:pStyle w:val="a3"/>
        <w:jc w:val="center"/>
        <w:rPr>
          <w:b/>
        </w:rPr>
      </w:pPr>
      <w:r w:rsidRPr="00E9717E">
        <w:rPr>
          <w:b/>
        </w:rPr>
        <w:t>Уважаемые коллеги!</w:t>
      </w:r>
    </w:p>
    <w:p w:rsidR="008E503B" w:rsidRDefault="008E503B" w:rsidP="008E503B">
      <w:pPr>
        <w:pStyle w:val="a3"/>
      </w:pPr>
    </w:p>
    <w:p w:rsidR="008E503B" w:rsidRDefault="008E503B" w:rsidP="0026272F">
      <w:pPr>
        <w:pStyle w:val="a3"/>
        <w:jc w:val="both"/>
      </w:pPr>
      <w:r>
        <w:tab/>
        <w:t xml:space="preserve">В связи с поступающими вопросами, разъясняем порядок оформления и подачи заявок </w:t>
      </w:r>
      <w:r>
        <w:t xml:space="preserve">на участие в </w:t>
      </w:r>
      <w:r w:rsidR="00E9717E">
        <w:rPr>
          <w:lang w:val="en-US"/>
        </w:rPr>
        <w:t>VI</w:t>
      </w:r>
      <w:r w:rsidR="00E9717E" w:rsidRPr="00E9717E">
        <w:t xml:space="preserve"> </w:t>
      </w:r>
      <w:r>
        <w:t xml:space="preserve">Фестивале «Романтика средневековья -2018» и </w:t>
      </w:r>
      <w:r w:rsidR="00E9717E">
        <w:t>первом</w:t>
      </w:r>
      <w:r w:rsidR="00E9717E" w:rsidRPr="00E9717E">
        <w:t xml:space="preserve"> </w:t>
      </w:r>
      <w:r>
        <w:t>открытом Чемпионате Московской области по арт-фехтованию.</w:t>
      </w:r>
    </w:p>
    <w:p w:rsidR="008E503B" w:rsidRDefault="008E503B" w:rsidP="0026272F">
      <w:pPr>
        <w:pStyle w:val="a3"/>
        <w:jc w:val="both"/>
      </w:pPr>
      <w:r>
        <w:tab/>
      </w:r>
      <w:r w:rsidRPr="00E9717E">
        <w:rPr>
          <w:b/>
        </w:rPr>
        <w:t>Фестиваль «Романтика средневековья»</w:t>
      </w:r>
      <w:r>
        <w:t xml:space="preserve"> традиционно проводится в целях </w:t>
      </w:r>
      <w:r w:rsidR="00E9717E">
        <w:t xml:space="preserve">всемерного </w:t>
      </w:r>
      <w:r>
        <w:t>развития и распространения арт-фехтования как вида спорта, явления культуры, средства духовного и физического совершенствования современного человека. Главными организаторами Фестиваля, как обычно, являются Центр русской воинской культуры «Святогор» и МБУ ВИСКК «Коломенский кремль». Они же определяют порядок подачи заявок и доступа участников.</w:t>
      </w:r>
    </w:p>
    <w:p w:rsidR="00BF5B33" w:rsidRDefault="008E503B" w:rsidP="0026272F">
      <w:pPr>
        <w:pStyle w:val="a3"/>
        <w:jc w:val="both"/>
      </w:pPr>
      <w:r>
        <w:tab/>
        <w:t xml:space="preserve">Поэтому, к участию в Фестивале «Романтика средневековья», традиционно, </w:t>
      </w:r>
      <w:r w:rsidR="00E9717E">
        <w:t>приглашаются</w:t>
      </w:r>
      <w:r>
        <w:t xml:space="preserve"> абсолютно все, кому</w:t>
      </w:r>
      <w:r w:rsidR="00E9717E">
        <w:t>,</w:t>
      </w:r>
      <w:r>
        <w:t xml:space="preserve"> так или иначе</w:t>
      </w:r>
      <w:r w:rsidR="00E9717E">
        <w:t>,</w:t>
      </w:r>
      <w:r>
        <w:t xml:space="preserve"> интересно арт-фехтование, в </w:t>
      </w:r>
      <w:r w:rsidR="00E9717E">
        <w:t xml:space="preserve">любых его качествах и проявлениях. Достаточно </w:t>
      </w:r>
      <w:r w:rsidR="0026272F">
        <w:t xml:space="preserve">просто </w:t>
      </w:r>
      <w:r w:rsidR="00E9717E">
        <w:t>сообщить организаторам о своём желании участвовать, указать мероприятия Фестиваля, в которых предполагается участие (конференция, круглый стол, семинары, мастер классы, дискуссионный клуб, соревнования, конкурсы</w:t>
      </w:r>
      <w:r w:rsidR="00B52532">
        <w:t>, показательные выступления</w:t>
      </w:r>
      <w:r w:rsidR="00E9717E">
        <w:t xml:space="preserve"> и пр.) и, возможно, внести какие-то свои предложения и дополнения по программе Фестиваля. Коллективы, </w:t>
      </w:r>
      <w:r w:rsidR="00B52532">
        <w:t xml:space="preserve">спортсмены и специалисты, </w:t>
      </w:r>
      <w:r w:rsidR="00E9717E">
        <w:t xml:space="preserve">имеющие опыт участия в предыдущих фестивалях «Романтика средневековья» представляют себе формат проведения мероприятий и могут в полной мере </w:t>
      </w:r>
      <w:r w:rsidR="00B52532">
        <w:t>по</w:t>
      </w:r>
      <w:r w:rsidR="00E9717E">
        <w:t>участвовать в формировании программы. Не имеющие опыта</w:t>
      </w:r>
      <w:r w:rsidR="00BF5B33">
        <w:t xml:space="preserve"> участия</w:t>
      </w:r>
      <w:r w:rsidR="00E9717E">
        <w:t>, могут составить себе</w:t>
      </w:r>
      <w:r w:rsidR="00BF5B33">
        <w:t xml:space="preserve"> представление о формате мероприятия по материалам предыдущего фестиваля «Романтика средневековья 2014», имеющимся в свободном доступе в сети: </w:t>
      </w:r>
      <w:hyperlink r:id="rId4" w:history="1">
        <w:r w:rsidR="00BF5B33" w:rsidRPr="00695619">
          <w:rPr>
            <w:rStyle w:val="a4"/>
          </w:rPr>
          <w:t>https://vk.com/event63050058</w:t>
        </w:r>
      </w:hyperlink>
      <w:r w:rsidR="00BF5B33">
        <w:t xml:space="preserve">, </w:t>
      </w:r>
      <w:hyperlink r:id="rId5" w:history="1">
        <w:r w:rsidR="00BF5B33" w:rsidRPr="00695619">
          <w:rPr>
            <w:rStyle w:val="a4"/>
          </w:rPr>
          <w:t>http://sportkolomna.ru/festival-artisticheskogo-fehtovaniya-romantika-srednevekovya-2014.html</w:t>
        </w:r>
      </w:hyperlink>
      <w:r w:rsidR="00BF5B33">
        <w:t xml:space="preserve"> и др.   </w:t>
      </w:r>
    </w:p>
    <w:p w:rsidR="008E503B" w:rsidRDefault="00BF5B33" w:rsidP="0026272F">
      <w:pPr>
        <w:pStyle w:val="a3"/>
        <w:jc w:val="both"/>
      </w:pPr>
      <w:r>
        <w:tab/>
        <w:t xml:space="preserve">Заявки и предложения по участию в Фестивале можно </w:t>
      </w:r>
      <w:r w:rsidR="00B52532">
        <w:t>направлять простым письмом</w:t>
      </w:r>
      <w:r>
        <w:t xml:space="preserve"> в любой произвольной форме на адрес электронной почты Московского областного регионального отделения ФАФ </w:t>
      </w:r>
      <w:hyperlink r:id="rId6" w:history="1">
        <w:r w:rsidRPr="00695619">
          <w:rPr>
            <w:rStyle w:val="a4"/>
          </w:rPr>
          <w:t>mosoblartfencing@mail.ru</w:t>
        </w:r>
      </w:hyperlink>
      <w:r>
        <w:t xml:space="preserve">. </w:t>
      </w:r>
    </w:p>
    <w:p w:rsidR="004B44E1" w:rsidRDefault="004B44E1" w:rsidP="0026272F">
      <w:pPr>
        <w:pStyle w:val="a3"/>
        <w:jc w:val="both"/>
      </w:pPr>
      <w:r>
        <w:tab/>
        <w:t xml:space="preserve">Заявки на участие в Фестивале желательно подать как можно раньше, поскольку от них прямо зависит формирование Программы Фестиваля. </w:t>
      </w:r>
    </w:p>
    <w:p w:rsidR="004B44E1" w:rsidRDefault="00BF5B33" w:rsidP="0026272F">
      <w:pPr>
        <w:pStyle w:val="a3"/>
        <w:jc w:val="both"/>
      </w:pPr>
      <w:r>
        <w:tab/>
      </w:r>
      <w:r w:rsidRPr="00B52532">
        <w:rPr>
          <w:b/>
        </w:rPr>
        <w:t>П</w:t>
      </w:r>
      <w:r w:rsidRPr="00B52532">
        <w:rPr>
          <w:b/>
        </w:rPr>
        <w:t>ерв</w:t>
      </w:r>
      <w:r w:rsidRPr="00B52532">
        <w:rPr>
          <w:b/>
        </w:rPr>
        <w:t>ый</w:t>
      </w:r>
      <w:r w:rsidRPr="00B52532">
        <w:rPr>
          <w:b/>
        </w:rPr>
        <w:t xml:space="preserve"> открыт</w:t>
      </w:r>
      <w:r w:rsidR="00B52532" w:rsidRPr="00B52532">
        <w:rPr>
          <w:b/>
        </w:rPr>
        <w:t>ы</w:t>
      </w:r>
      <w:r w:rsidRPr="00B52532">
        <w:rPr>
          <w:b/>
        </w:rPr>
        <w:t>й</w:t>
      </w:r>
      <w:r w:rsidRPr="00B52532">
        <w:rPr>
          <w:b/>
        </w:rPr>
        <w:t xml:space="preserve"> Чемпионат Московской области по арт-фехтованию</w:t>
      </w:r>
      <w:r w:rsidR="00B52532">
        <w:t xml:space="preserve"> является официальным спортивным мероприятием, включенным в Календарный план физкультурных мероприятий и спортивных мероприятий Московской области на 2018 год». </w:t>
      </w:r>
      <w:r w:rsidR="004B44E1">
        <w:t xml:space="preserve">По сути, кроме Чемпионата России, это единственные, на сегодняшний день официальные спортивные соревнования по арт-фехтованию, позволяющие выполнять нормативы и осуществлять присвоение спортивных разрядов. Учитывая тот факт, что </w:t>
      </w:r>
      <w:r w:rsidR="00BB5783">
        <w:t xml:space="preserve">теперь </w:t>
      </w:r>
      <w:r w:rsidR="004B44E1">
        <w:t xml:space="preserve">на Чемпионат России могут быть </w:t>
      </w:r>
      <w:r w:rsidR="00BB5783">
        <w:t xml:space="preserve">официально </w:t>
      </w:r>
      <w:r w:rsidR="004B44E1">
        <w:t xml:space="preserve">допущены </w:t>
      </w:r>
      <w:r w:rsidR="00BB5783">
        <w:t xml:space="preserve">только </w:t>
      </w:r>
      <w:r w:rsidR="004B44E1">
        <w:t xml:space="preserve">спортсмены квалификацией не ниже первого спортивного разряда, </w:t>
      </w:r>
      <w:r w:rsidR="00BB5783">
        <w:t>то это ещё и единственные соревнования, на которых первый и другие массовые спортивные разряды можно получить.</w:t>
      </w:r>
    </w:p>
    <w:p w:rsidR="0026272F" w:rsidRDefault="004B44E1" w:rsidP="0026272F">
      <w:pPr>
        <w:pStyle w:val="a3"/>
        <w:jc w:val="both"/>
      </w:pPr>
      <w:r>
        <w:tab/>
      </w:r>
      <w:r w:rsidR="00BB5783">
        <w:t>П</w:t>
      </w:r>
      <w:r w:rsidR="00B52532">
        <w:t xml:space="preserve">роведение </w:t>
      </w:r>
      <w:r w:rsidR="00BB5783">
        <w:t>открытого Чемпионата Московской области</w:t>
      </w:r>
      <w:r w:rsidR="00BB5783" w:rsidRPr="00BB5783">
        <w:t xml:space="preserve"> </w:t>
      </w:r>
      <w:r w:rsidR="00BB5783">
        <w:t>по арт-фехтованию</w:t>
      </w:r>
      <w:r w:rsidR="00BB5783">
        <w:t xml:space="preserve">, как официального спортивного мероприятия, </w:t>
      </w:r>
      <w:r w:rsidR="00B52532">
        <w:t xml:space="preserve">регламентируется </w:t>
      </w:r>
      <w:r w:rsidR="0026272F">
        <w:t xml:space="preserve">«Положением </w:t>
      </w:r>
      <w:r w:rsidR="0026272F">
        <w:t>о проведении Московских областных соревнований по фехтованию (арт-фехтование) на 2017 год</w:t>
      </w:r>
      <w:r w:rsidR="0026272F">
        <w:t xml:space="preserve">», согласованном с федерацией фехтования Московской области и утверждённым Министерством физической культуры и спорта Московской области. Это Положение содержит ряд требований, обязательных для проведения официальных спортивных мероприятий. </w:t>
      </w:r>
    </w:p>
    <w:p w:rsidR="00FB78DD" w:rsidRDefault="0026272F" w:rsidP="0026272F">
      <w:pPr>
        <w:pStyle w:val="a3"/>
        <w:jc w:val="both"/>
      </w:pPr>
      <w:r>
        <w:tab/>
      </w:r>
      <w:r w:rsidR="00FB78DD">
        <w:t>П</w:t>
      </w:r>
      <w:r w:rsidR="00A860AB">
        <w:t>оясняем п</w:t>
      </w:r>
      <w:r w:rsidR="00FB78DD">
        <w:t>орядок подачи заявок на участие</w:t>
      </w:r>
      <w:r w:rsidR="00A860AB">
        <w:t>,</w:t>
      </w:r>
      <w:r w:rsidR="00FB78DD">
        <w:t xml:space="preserve"> </w:t>
      </w:r>
      <w:r w:rsidR="00A860AB">
        <w:t>определённый</w:t>
      </w:r>
      <w:r w:rsidR="00FB78DD">
        <w:t xml:space="preserve"> Положением в п.</w:t>
      </w:r>
      <w:r w:rsidR="00FB78DD" w:rsidRPr="00FB78DD">
        <w:t>VI. ПОДАЧА ЗАЯВОК НА УЧАСТИЕ</w:t>
      </w:r>
      <w:r w:rsidR="00FB78DD">
        <w:t>:</w:t>
      </w:r>
    </w:p>
    <w:p w:rsidR="0026272F" w:rsidRDefault="00FB78DD" w:rsidP="0026272F">
      <w:pPr>
        <w:pStyle w:val="a3"/>
        <w:jc w:val="both"/>
        <w:rPr>
          <w:i/>
        </w:rPr>
      </w:pPr>
      <w:r w:rsidRPr="00FB78DD">
        <w:rPr>
          <w:i/>
        </w:rPr>
        <w:lastRenderedPageBreak/>
        <w:t xml:space="preserve">6.1 Предварительная заявка на участие в соревнованиях от муниципальных образований Московской области и других регионов направляется в Оргкомитет не позднее чем за 30 дней до начала соревнований по электронной почте на электронный адрес mosoblartfencing@mail.ru. </w:t>
      </w:r>
      <w:r w:rsidR="0026272F" w:rsidRPr="00FB78DD">
        <w:rPr>
          <w:i/>
        </w:rPr>
        <w:t xml:space="preserve">  </w:t>
      </w:r>
    </w:p>
    <w:p w:rsidR="00FB78DD" w:rsidRDefault="00FB78DD" w:rsidP="0026272F">
      <w:pPr>
        <w:pStyle w:val="a3"/>
        <w:jc w:val="both"/>
      </w:pPr>
      <w:r>
        <w:t xml:space="preserve">Предварительные заявки на участие подаются как обычно, в стандартной форме, принятой в Федерации арт-фехтования при проведении Чемпионата России и других соревнований: </w:t>
      </w:r>
      <w:r w:rsidR="00644509">
        <w:t>«</w:t>
      </w:r>
      <w:r>
        <w:t>Регистрационная форма</w:t>
      </w:r>
      <w:r w:rsidR="00644509">
        <w:t>»</w:t>
      </w:r>
      <w:r>
        <w:t xml:space="preserve"> и командная </w:t>
      </w:r>
      <w:r w:rsidR="00644509">
        <w:t>«</w:t>
      </w:r>
      <w:r>
        <w:t>Заявка на участие</w:t>
      </w:r>
      <w:r w:rsidR="00644509">
        <w:t>»</w:t>
      </w:r>
      <w:r w:rsidR="004B44E1">
        <w:t>. Формы прилагаются.</w:t>
      </w:r>
    </w:p>
    <w:p w:rsidR="004B44E1" w:rsidRPr="004B44E1" w:rsidRDefault="00644509" w:rsidP="0026272F">
      <w:pPr>
        <w:pStyle w:val="a3"/>
        <w:jc w:val="both"/>
      </w:pPr>
      <w:r>
        <w:t>В связи с организационными задержками, с</w:t>
      </w:r>
      <w:r w:rsidR="004B44E1">
        <w:t>рок подачи заявок на участие</w:t>
      </w:r>
      <w:r w:rsidR="00BB5783">
        <w:t xml:space="preserve"> в</w:t>
      </w:r>
      <w:r w:rsidR="004B44E1">
        <w:t xml:space="preserve"> </w:t>
      </w:r>
      <w:r w:rsidR="004B44E1" w:rsidRPr="004B44E1">
        <w:t>открыт</w:t>
      </w:r>
      <w:r w:rsidR="00BB5783">
        <w:t>ом</w:t>
      </w:r>
      <w:r w:rsidR="004B44E1" w:rsidRPr="004B44E1">
        <w:t xml:space="preserve"> Чемпионат</w:t>
      </w:r>
      <w:r w:rsidR="00BB5783">
        <w:t>е</w:t>
      </w:r>
      <w:r w:rsidR="004B44E1" w:rsidRPr="004B44E1">
        <w:t xml:space="preserve"> Московской области по арт-фехтованию</w:t>
      </w:r>
      <w:r>
        <w:t xml:space="preserve"> продлён до 10 февраля 2018 года. Но подавать их всё же стоит как можно раньше, для более эффективного формирования программы соревнований.</w:t>
      </w:r>
    </w:p>
    <w:p w:rsidR="004B44E1" w:rsidRPr="004B44E1" w:rsidRDefault="004B44E1" w:rsidP="004B44E1">
      <w:pPr>
        <w:pStyle w:val="a3"/>
        <w:jc w:val="both"/>
        <w:rPr>
          <w:i/>
        </w:rPr>
      </w:pPr>
      <w:r w:rsidRPr="004B44E1">
        <w:rPr>
          <w:i/>
        </w:rPr>
        <w:t xml:space="preserve">6.2 Именные заявки установленного образца (Приложение №1) с визой врача </w:t>
      </w:r>
    </w:p>
    <w:p w:rsidR="004B44E1" w:rsidRPr="004B44E1" w:rsidRDefault="004B44E1" w:rsidP="004B44E1">
      <w:pPr>
        <w:pStyle w:val="a3"/>
        <w:jc w:val="both"/>
        <w:rPr>
          <w:i/>
        </w:rPr>
      </w:pPr>
      <w:r w:rsidRPr="004B44E1">
        <w:rPr>
          <w:i/>
        </w:rPr>
        <w:t>и печатью медицинского учреждения, заверенную руководителем органа управления в сфере физической культуры и спорта муниципального образования подаются в комиссию по допуску по месту проведения соревнований.</w:t>
      </w:r>
    </w:p>
    <w:p w:rsidR="00644509" w:rsidRDefault="00644509" w:rsidP="004B44E1">
      <w:pPr>
        <w:pStyle w:val="a3"/>
        <w:jc w:val="both"/>
      </w:pPr>
      <w:r>
        <w:t xml:space="preserve">Тут имеются в виду стандартные спортивные заявки на участие в соревнованиях, принятые в любых видах спорта.  </w:t>
      </w:r>
      <w:r w:rsidR="00A860AB">
        <w:t>Конкретная ф</w:t>
      </w:r>
      <w:r>
        <w:t xml:space="preserve">орма </w:t>
      </w:r>
      <w:r w:rsidR="00A860AB">
        <w:t xml:space="preserve">такой именной </w:t>
      </w:r>
      <w:r>
        <w:t>заявки прилагается.</w:t>
      </w:r>
    </w:p>
    <w:p w:rsidR="003E5C0C" w:rsidRDefault="00644509" w:rsidP="004B44E1">
      <w:pPr>
        <w:pStyle w:val="a3"/>
        <w:jc w:val="both"/>
      </w:pPr>
      <w:r>
        <w:t xml:space="preserve">Эти заявки </w:t>
      </w:r>
      <w:r w:rsidR="003D5983">
        <w:t xml:space="preserve">оформляются через свои местные спортивные организации и медицинские учреждения, </w:t>
      </w:r>
      <w:r>
        <w:t>привозятся с собой и подаются в судейскую коллегию непосредственно на месте проведения соревнований.</w:t>
      </w:r>
    </w:p>
    <w:p w:rsidR="003E5C0C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>6.3. К заявке, на каждого участника, прилагаются следующие документы:</w:t>
      </w:r>
    </w:p>
    <w:p w:rsidR="003E5C0C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 xml:space="preserve">– паспорт гражданина Российской Федерации (свидетельство о рождении </w:t>
      </w:r>
    </w:p>
    <w:p w:rsidR="003E5C0C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>до 14 лет);</w:t>
      </w:r>
    </w:p>
    <w:p w:rsidR="003E5C0C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>– 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3E5C0C" w:rsidRPr="003E5C0C" w:rsidRDefault="00A860AB" w:rsidP="003E5C0C">
      <w:pPr>
        <w:pStyle w:val="a3"/>
        <w:jc w:val="both"/>
        <w:rPr>
          <w:i/>
        </w:rPr>
      </w:pPr>
      <w:r>
        <w:rPr>
          <w:i/>
        </w:rPr>
        <w:t xml:space="preserve">– полис </w:t>
      </w:r>
      <w:r w:rsidR="003E5C0C" w:rsidRPr="003E5C0C">
        <w:rPr>
          <w:i/>
        </w:rPr>
        <w:t xml:space="preserve">обязательного медицинского страхования; </w:t>
      </w:r>
    </w:p>
    <w:p w:rsidR="003E5C0C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 xml:space="preserve">– договор (оригинал) о страховании от несчастных случаев и болезней, жизни </w:t>
      </w:r>
    </w:p>
    <w:p w:rsidR="003E5C0C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>и здоровья.</w:t>
      </w:r>
    </w:p>
    <w:p w:rsidR="004B44E1" w:rsidRPr="003E5C0C" w:rsidRDefault="003E5C0C" w:rsidP="003E5C0C">
      <w:pPr>
        <w:pStyle w:val="a3"/>
        <w:jc w:val="both"/>
        <w:rPr>
          <w:i/>
        </w:rPr>
      </w:pPr>
      <w:r w:rsidRPr="003E5C0C">
        <w:rPr>
          <w:i/>
        </w:rPr>
        <w:t>– командировочное удостоверение.</w:t>
      </w:r>
      <w:r w:rsidR="00644509" w:rsidRPr="003E5C0C">
        <w:rPr>
          <w:i/>
        </w:rPr>
        <w:t xml:space="preserve"> </w:t>
      </w:r>
      <w:r w:rsidR="004B44E1" w:rsidRPr="003E5C0C">
        <w:rPr>
          <w:i/>
        </w:rPr>
        <w:t xml:space="preserve"> </w:t>
      </w:r>
    </w:p>
    <w:p w:rsidR="003E5C0C" w:rsidRDefault="003E5C0C" w:rsidP="0026272F">
      <w:pPr>
        <w:pStyle w:val="a3"/>
        <w:jc w:val="both"/>
      </w:pPr>
      <w:r>
        <w:t>Это – стандартный набор документов для участия в любых официальных спортивных соревнованиях.</w:t>
      </w:r>
    </w:p>
    <w:p w:rsidR="003E5C0C" w:rsidRPr="003E5C0C" w:rsidRDefault="003E5C0C" w:rsidP="0026272F">
      <w:pPr>
        <w:pStyle w:val="a3"/>
        <w:jc w:val="both"/>
        <w:rPr>
          <w:i/>
        </w:rPr>
      </w:pPr>
      <w:r w:rsidRPr="003E5C0C">
        <w:rPr>
          <w:i/>
        </w:rPr>
        <w:t>6.4 Руководители команд несут персональную ответственность за подлинность документов, представленных в комиссию по допуску. При отсутствии одного из перечисленных документов спортсмен к соревнованиям не допускается.</w:t>
      </w:r>
    </w:p>
    <w:p w:rsidR="0026272F" w:rsidRDefault="003E5C0C" w:rsidP="0026272F">
      <w:pPr>
        <w:pStyle w:val="a3"/>
        <w:jc w:val="both"/>
      </w:pPr>
      <w:r>
        <w:t xml:space="preserve">Тем не менее, при невозможности предоставления каких-либо документов по объективным причинам, вопросы допуска спортсменов к соревнованиям решает комиссия по допуску в рамках своих полномочий и в каждом случае индивидуально. </w:t>
      </w:r>
    </w:p>
    <w:p w:rsidR="003E5C0C" w:rsidRDefault="003E5C0C" w:rsidP="003E5C0C">
      <w:pPr>
        <w:pStyle w:val="a3"/>
        <w:jc w:val="both"/>
        <w:rPr>
          <w:i/>
        </w:rPr>
      </w:pPr>
      <w:r w:rsidRPr="00A860AB">
        <w:rPr>
          <w:i/>
        </w:rPr>
        <w:t>6.5. Вся ответственность за допуск участников к Соревнованиям возлагается на комиссию по допуску участников.</w:t>
      </w:r>
    </w:p>
    <w:p w:rsidR="00A860AB" w:rsidRPr="00A860AB" w:rsidRDefault="00A860AB" w:rsidP="003E5C0C">
      <w:pPr>
        <w:pStyle w:val="a3"/>
        <w:jc w:val="both"/>
      </w:pPr>
      <w:r>
        <w:t xml:space="preserve">Поэтому, во всех спорных случаях, непонятных ситуациях, с неясными вопросами обращайтесь в </w:t>
      </w:r>
      <w:proofErr w:type="spellStart"/>
      <w:proofErr w:type="gramStart"/>
      <w:r>
        <w:t>орг</w:t>
      </w:r>
      <w:proofErr w:type="spellEnd"/>
      <w:r>
        <w:t>-комитет</w:t>
      </w:r>
      <w:proofErr w:type="gramEnd"/>
      <w:r>
        <w:t xml:space="preserve"> по тому же адресу </w:t>
      </w:r>
      <w:hyperlink r:id="rId7" w:history="1">
        <w:r w:rsidRPr="00695619">
          <w:rPr>
            <w:rStyle w:val="a4"/>
          </w:rPr>
          <w:t>mosoblartfencing@mail.ru</w:t>
        </w:r>
      </w:hyperlink>
      <w:r w:rsidR="003D5983">
        <w:t>, а на месте – в секретариат</w:t>
      </w:r>
      <w:r>
        <w:t xml:space="preserve">. Мы постараемся разрешить все возникающие вопросы и ситуации. Милости просим на Чемпионат. </w:t>
      </w:r>
    </w:p>
    <w:p w:rsidR="0026272F" w:rsidRDefault="003E5C0C" w:rsidP="0026272F">
      <w:pPr>
        <w:pStyle w:val="a3"/>
        <w:jc w:val="both"/>
        <w:rPr>
          <w:i/>
        </w:rPr>
      </w:pPr>
      <w:r w:rsidRPr="00A860AB">
        <w:rPr>
          <w:i/>
        </w:rPr>
        <w:t>6.6.   Стартовый взнос за участие в соревнованиях не взимается.</w:t>
      </w:r>
    </w:p>
    <w:p w:rsidR="00A860AB" w:rsidRDefault="00A860AB" w:rsidP="0026272F">
      <w:pPr>
        <w:pStyle w:val="a3"/>
        <w:jc w:val="both"/>
        <w:rPr>
          <w:i/>
        </w:rPr>
      </w:pPr>
    </w:p>
    <w:p w:rsidR="00A860AB" w:rsidRDefault="00A860AB" w:rsidP="0026272F">
      <w:pPr>
        <w:pStyle w:val="a3"/>
        <w:jc w:val="both"/>
        <w:rPr>
          <w:i/>
        </w:rPr>
      </w:pPr>
    </w:p>
    <w:p w:rsidR="00A860AB" w:rsidRPr="00A860AB" w:rsidRDefault="00A860AB" w:rsidP="0026272F">
      <w:pPr>
        <w:pStyle w:val="a3"/>
        <w:jc w:val="both"/>
      </w:pPr>
      <w:r w:rsidRPr="00A860AB">
        <w:t>С уважением,</w:t>
      </w:r>
    </w:p>
    <w:p w:rsidR="00A860AB" w:rsidRPr="00A860AB" w:rsidRDefault="00A860AB" w:rsidP="0026272F">
      <w:pPr>
        <w:pStyle w:val="a3"/>
        <w:jc w:val="both"/>
      </w:pPr>
    </w:p>
    <w:p w:rsidR="00A860AB" w:rsidRDefault="00A860AB" w:rsidP="00A860AB">
      <w:pPr>
        <w:pStyle w:val="a3"/>
        <w:tabs>
          <w:tab w:val="left" w:pos="6663"/>
        </w:tabs>
        <w:jc w:val="both"/>
      </w:pPr>
      <w:r w:rsidRPr="00A860AB">
        <w:t xml:space="preserve">Председатель </w:t>
      </w:r>
      <w:proofErr w:type="spellStart"/>
      <w:proofErr w:type="gramStart"/>
      <w:r w:rsidRPr="00A860AB">
        <w:t>орг</w:t>
      </w:r>
      <w:proofErr w:type="spellEnd"/>
      <w:r w:rsidRPr="00A860AB">
        <w:t>-комитета</w:t>
      </w:r>
      <w:proofErr w:type="gramEnd"/>
      <w:r w:rsidRPr="00A860AB">
        <w:t xml:space="preserve"> </w:t>
      </w:r>
      <w:r>
        <w:t>фестиваля</w:t>
      </w:r>
    </w:p>
    <w:p w:rsidR="00A860AB" w:rsidRPr="00A860AB" w:rsidRDefault="00A860AB" w:rsidP="00A860AB">
      <w:pPr>
        <w:pStyle w:val="a3"/>
        <w:tabs>
          <w:tab w:val="left" w:pos="6663"/>
        </w:tabs>
        <w:jc w:val="both"/>
      </w:pPr>
      <w:r>
        <w:t xml:space="preserve">«Романтика средневековья – </w:t>
      </w:r>
      <w:proofErr w:type="gramStart"/>
      <w:r>
        <w:t>2018»</w:t>
      </w:r>
      <w:r w:rsidRPr="00A860AB">
        <w:tab/>
      </w:r>
      <w:proofErr w:type="gramEnd"/>
      <w:r w:rsidRPr="00A860AB">
        <w:t>А.А. Егоров</w:t>
      </w:r>
    </w:p>
    <w:p w:rsidR="0026272F" w:rsidRDefault="0026272F" w:rsidP="0026272F">
      <w:pPr>
        <w:pStyle w:val="a3"/>
        <w:jc w:val="both"/>
      </w:pPr>
    </w:p>
    <w:sectPr w:rsidR="0026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B"/>
    <w:rsid w:val="0026272F"/>
    <w:rsid w:val="00333F08"/>
    <w:rsid w:val="003D5983"/>
    <w:rsid w:val="003E5C0C"/>
    <w:rsid w:val="004B44E1"/>
    <w:rsid w:val="00644509"/>
    <w:rsid w:val="00745E9F"/>
    <w:rsid w:val="008E503B"/>
    <w:rsid w:val="00956C5B"/>
    <w:rsid w:val="00A860AB"/>
    <w:rsid w:val="00B52532"/>
    <w:rsid w:val="00BB5783"/>
    <w:rsid w:val="00BF5B33"/>
    <w:rsid w:val="00E9717E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07F7-5ABD-4F08-B7B2-D58BA639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F08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BF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soblartfencin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oblartfencing@mail.ru" TargetMode="External"/><Relationship Id="rId5" Type="http://schemas.openxmlformats.org/officeDocument/2006/relationships/hyperlink" Target="http://sportkolomna.ru/festival-artisticheskogo-fehtovaniya-romantika-srednevekovya-2014.html" TargetMode="External"/><Relationship Id="rId4" Type="http://schemas.openxmlformats.org/officeDocument/2006/relationships/hyperlink" Target="https://vk.com/event630500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Велигор</cp:lastModifiedBy>
  <cp:revision>1</cp:revision>
  <dcterms:created xsi:type="dcterms:W3CDTF">2018-02-02T08:56:00Z</dcterms:created>
  <dcterms:modified xsi:type="dcterms:W3CDTF">2018-02-02T11:00:00Z</dcterms:modified>
</cp:coreProperties>
</file>